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09" w:rsidRDefault="00461415" w:rsidP="00461415">
      <w:pPr>
        <w:spacing w:before="67"/>
        <w:ind w:right="2539"/>
        <w:jc w:val="center"/>
        <w:rPr>
          <w:b/>
          <w:sz w:val="24"/>
        </w:rPr>
        <w:bidi w:val="0"/>
      </w:pPr>
      <w:r>
        <w:rPr>
          <w:sz w:val="20"/>
          <w:szCs w:val="24"/>
          <w:lang w:val="en"/>
          <w:b w:val="0"/>
          <w:bCs w:val="0"/>
          <w:i w:val="0"/>
          <w:iCs w:val="0"/>
          <w:u w:val="none"/>
          <w:vertAlign w:val="baseline"/>
          <w:rtl w:val="0"/>
        </w:rPr>
        <w:t xml:space="preserve">                                         </w:t>
      </w:r>
      <w:r>
        <w:rPr>
          <w:sz w:val="24"/>
          <w:lang w:val="en"/>
          <w:b w:val="1"/>
          <w:bCs w:val="1"/>
          <w:i w:val="0"/>
          <w:iCs w:val="0"/>
          <w:u w:val="single"/>
          <w:vertAlign w:val="baseline"/>
          <w:rtl w:val="0"/>
        </w:rPr>
        <w:t xml:space="preserve">ANNEX I</w:t>
      </w:r>
    </w:p>
    <w:p w:rsidR="00684C09" w:rsidRDefault="00684C09">
      <w:pPr>
        <w:pStyle w:val="Corpodetexto"/>
        <w:spacing w:before="6"/>
        <w:rPr>
          <w:b/>
        </w:rPr>
      </w:pPr>
    </w:p>
    <w:p w:rsidR="00684C09" w:rsidRDefault="00E73A9C">
      <w:pPr>
        <w:spacing w:before="83"/>
        <w:ind w:left="1526" w:right="1702"/>
        <w:jc w:val="center"/>
        <w:rPr>
          <w:b/>
          <w:sz w:val="24"/>
        </w:rPr>
        <w:bidi w:val="0"/>
      </w:pPr>
      <w:r>
        <w:rPr>
          <w:sz w:val="24"/>
          <w:lang w:val="en"/>
          <w:b w:val="1"/>
          <w:bCs w:val="1"/>
          <w:i w:val="0"/>
          <w:iCs w:val="0"/>
          <w:u w:val="single"/>
          <w:vertAlign w:val="baseline"/>
          <w:rtl w:val="0"/>
        </w:rPr>
        <w:t xml:space="preserve">ADHESION DOCUMENT TO THE INFORMATION DISCLOSURE POLICY</w:t>
      </w:r>
    </w:p>
    <w:p w:rsidR="00684C09" w:rsidRDefault="00684C09">
      <w:pPr>
        <w:pStyle w:val="Corpodetexto"/>
        <w:rPr>
          <w:b/>
          <w:sz w:val="20"/>
        </w:rPr>
      </w:pPr>
    </w:p>
    <w:p w:rsidR="00684C09" w:rsidRDefault="00684C09">
      <w:pPr>
        <w:pStyle w:val="Corpodetexto"/>
        <w:rPr>
          <w:b/>
          <w:sz w:val="20"/>
        </w:rPr>
      </w:pPr>
    </w:p>
    <w:p w:rsidR="00684C09" w:rsidRDefault="00E73A9C">
      <w:pPr>
        <w:pStyle w:val="Corpodetexto"/>
        <w:spacing w:before="224" w:line="278" w:lineRule="auto"/>
        <w:ind w:left="958" w:right="1129"/>
        <w:jc w:val="both"/>
        <w:bidi w:val="0"/>
      </w:pPr>
      <w:r>
        <w:rPr>
          <w:lang w:val="en"/>
          <w:b w:val="0"/>
          <w:bCs w:val="0"/>
          <w:i w:val="0"/>
          <w:iCs w:val="0"/>
          <w:u w:val="none"/>
          <w:vertAlign w:val="baseline"/>
          <w:rtl w:val="0"/>
        </w:rPr>
        <w:t xml:space="preserve">By this instrument, </w:t>
      </w:r>
      <w:permStart w:id="1398759825" w:edGrp="everyone"/>
      <w:r>
        <w:rPr>
          <w:shd w:val="clear" w:color="auto" w:fill="D2D2D2"/>
          <w:lang w:val="en"/>
          <w:b w:val="0"/>
          <w:bCs w:val="0"/>
          <w:i w:val="0"/>
          <w:iCs w:val="0"/>
          <w:u w:val="none"/>
          <w:vertAlign w:val="baseline"/>
          <w:rtl w:val="0"/>
        </w:rPr>
        <w:t xml:space="preserve">[</w:t>
      </w:r>
      <w:r>
        <w:rPr>
          <w:shd w:val="clear" w:color="auto" w:fill="D2D2D2"/>
          <w:lang w:val="en"/>
          <w:b w:val="0"/>
          <w:bCs w:val="0"/>
          <w:i w:val="1"/>
          <w:iCs w:val="1"/>
          <w:u w:val="none"/>
          <w:vertAlign w:val="baseline"/>
          <w:rtl w:val="0"/>
        </w:rPr>
        <w:t xml:space="preserve">name</w:t>
      </w:r>
      <w:r>
        <w:rPr>
          <w:shd w:val="clear" w:color="auto" w:fill="D2D2D2"/>
          <w:lang w:val="en"/>
          <w:b w:val="0"/>
          <w:bCs w:val="0"/>
          <w:i w:val="0"/>
          <w:iCs w:val="0"/>
          <w:u w:val="none"/>
          <w:vertAlign w:val="baseline"/>
          <w:rtl w:val="0"/>
        </w:rPr>
        <w:t xml:space="preserve">]</w:t>
      </w:r>
      <w:permEnd w:id="1398759825"/>
      <w:r>
        <w:rPr>
          <w:lang w:val="en"/>
          <w:b w:val="0"/>
          <w:bCs w:val="0"/>
          <w:i w:val="0"/>
          <w:iCs w:val="0"/>
          <w:u w:val="none"/>
          <w:vertAlign w:val="baseline"/>
          <w:rtl w:val="0"/>
        </w:rPr>
        <w:t xml:space="preserve">, </w:t>
      </w:r>
      <w:permStart w:id="1373840074" w:edGrp="everyone"/>
      <w:r>
        <w:rPr>
          <w:lang w:val="en"/>
          <w:b w:val="0"/>
          <w:bCs w:val="0"/>
          <w:i w:val="0"/>
          <w:iCs w:val="0"/>
          <w:u w:val="none"/>
          <w:vertAlign w:val="baseline"/>
          <w:rtl w:val="0"/>
        </w:rPr>
        <w:t xml:space="preserve">[</w:t>
      </w:r>
      <w:r>
        <w:rPr>
          <w:shd w:val="clear" w:color="auto" w:fill="D2D2D2"/>
          <w:lang w:val="en"/>
          <w:b w:val="0"/>
          <w:bCs w:val="0"/>
          <w:i w:val="1"/>
          <w:iCs w:val="1"/>
          <w:u w:val="none"/>
          <w:vertAlign w:val="baseline"/>
          <w:rtl w:val="0"/>
        </w:rPr>
        <w:t xml:space="preserve">marital status</w:t>
      </w:r>
      <w:r>
        <w:rPr>
          <w:lang w:val="en"/>
          <w:b w:val="0"/>
          <w:bCs w:val="0"/>
          <w:i w:val="0"/>
          <w:iCs w:val="0"/>
          <w:u w:val="none"/>
          <w:vertAlign w:val="baseline"/>
          <w:rtl w:val="0"/>
        </w:rPr>
        <w:t xml:space="preserve">]</w:t>
      </w:r>
      <w:permEnd w:id="1373840074"/>
      <w:r>
        <w:rPr>
          <w:lang w:val="en"/>
          <w:b w:val="0"/>
          <w:bCs w:val="0"/>
          <w:i w:val="0"/>
          <w:iCs w:val="0"/>
          <w:u w:val="none"/>
          <w:vertAlign w:val="baseline"/>
          <w:rtl w:val="0"/>
        </w:rPr>
        <w:t xml:space="preserve">, </w:t>
      </w:r>
      <w:permStart w:id="180826131" w:edGrp="everyone"/>
      <w:r>
        <w:rPr>
          <w:lang w:val="en"/>
          <w:b w:val="0"/>
          <w:bCs w:val="0"/>
          <w:i w:val="0"/>
          <w:iCs w:val="0"/>
          <w:u w:val="none"/>
          <w:vertAlign w:val="baseline"/>
          <w:rtl w:val="0"/>
        </w:rPr>
        <w:t xml:space="preserve">[</w:t>
      </w:r>
      <w:r>
        <w:rPr>
          <w:shd w:val="clear" w:color="auto" w:fill="D2D2D2"/>
          <w:lang w:val="en"/>
          <w:b w:val="0"/>
          <w:bCs w:val="0"/>
          <w:i w:val="1"/>
          <w:iCs w:val="1"/>
          <w:u w:val="none"/>
          <w:vertAlign w:val="baseline"/>
          <w:rtl w:val="0"/>
        </w:rPr>
        <w:t xml:space="preserve">profession</w:t>
      </w:r>
      <w:permEnd w:id="180826131"/>
      <w:r>
        <w:rPr>
          <w:lang w:val="en"/>
          <w:b w:val="0"/>
          <w:bCs w:val="0"/>
          <w:i w:val="0"/>
          <w:iCs w:val="0"/>
          <w:u w:val="none"/>
          <w:vertAlign w:val="baseline"/>
          <w:rtl w:val="0"/>
        </w:rPr>
        <w:t xml:space="preserve">], residing and domiciled in </w:t>
      </w:r>
      <w:permStart w:id="900863068" w:edGrp="everyone"/>
      <w:r>
        <w:rPr>
          <w:lang w:val="en"/>
          <w:b w:val="0"/>
          <w:bCs w:val="0"/>
          <w:i w:val="0"/>
          <w:iCs w:val="0"/>
          <w:u w:val="none"/>
          <w:vertAlign w:val="baseline"/>
          <w:rtl w:val="0"/>
        </w:rPr>
        <w:t xml:space="preserve">[</w:t>
      </w:r>
      <w:r>
        <w:rPr>
          <w:shd w:val="clear" w:color="auto" w:fill="D2D2D2"/>
          <w:lang w:val="en"/>
          <w:b w:val="0"/>
          <w:bCs w:val="0"/>
          <w:i w:val="1"/>
          <w:iCs w:val="1"/>
          <w:u w:val="none"/>
          <w:vertAlign w:val="baseline"/>
          <w:rtl w:val="0"/>
        </w:rPr>
        <w:t xml:space="preserve">address</w:t>
      </w:r>
      <w:r>
        <w:rPr>
          <w:lang w:val="en"/>
          <w:b w:val="0"/>
          <w:bCs w:val="0"/>
          <w:i w:val="0"/>
          <w:iCs w:val="0"/>
          <w:u w:val="none"/>
          <w:vertAlign w:val="baseline"/>
          <w:rtl w:val="0"/>
        </w:rPr>
        <w:t xml:space="preserve">]</w:t>
      </w:r>
      <w:permEnd w:id="900863068"/>
      <w:r>
        <w:rPr>
          <w:lang w:val="en"/>
          <w:b w:val="0"/>
          <w:bCs w:val="0"/>
          <w:i w:val="0"/>
          <w:iCs w:val="0"/>
          <w:u w:val="none"/>
          <w:vertAlign w:val="baseline"/>
          <w:rtl w:val="0"/>
        </w:rPr>
        <w:t xml:space="preserve">], enrolled in CPF under no. </w:t>
      </w:r>
      <w:permStart w:id="541269848" w:edGrp="everyone"/>
      <w:r>
        <w:rPr>
          <w:lang w:val="en"/>
          <w:b w:val="0"/>
          <w:bCs w:val="0"/>
          <w:i w:val="0"/>
          <w:iCs w:val="0"/>
          <w:u w:val="none"/>
          <w:vertAlign w:val="baseline"/>
          <w:rtl w:val="0"/>
        </w:rPr>
        <w:t xml:space="preserve">[</w:t>
      </w:r>
      <w:r>
        <w:rPr>
          <w:shd w:val="clear" w:color="auto" w:fill="D2D2D2"/>
          <w:lang w:val="en"/>
          <w:b w:val="0"/>
          <w:bCs w:val="0"/>
          <w:i w:val="0"/>
          <w:iCs w:val="0"/>
          <w:u w:val="none"/>
          <w:vertAlign w:val="baseline"/>
          <w:rtl w:val="0"/>
        </w:rPr>
        <w:t xml:space="preserve">●</w:t>
      </w:r>
      <w:permEnd w:id="541269848"/>
      <w:r>
        <w:rPr>
          <w:lang w:val="en"/>
          <w:b w:val="0"/>
          <w:bCs w:val="0"/>
          <w:i w:val="0"/>
          <w:iCs w:val="0"/>
          <w:u w:val="none"/>
          <w:vertAlign w:val="baseline"/>
          <w:rtl w:val="0"/>
        </w:rPr>
        <w:t xml:space="preserve">] and holder of Identity Card (RG) number </w:t>
      </w:r>
      <w:permStart w:id="1959222387" w:edGrp="everyone"/>
      <w:r>
        <w:rPr>
          <w:lang w:val="en"/>
          <w:b w:val="0"/>
          <w:bCs w:val="0"/>
          <w:i w:val="0"/>
          <w:iCs w:val="0"/>
          <w:u w:val="none"/>
          <w:vertAlign w:val="baseline"/>
          <w:rtl w:val="0"/>
        </w:rPr>
        <w:t xml:space="preserve">[</w:t>
      </w:r>
      <w:r>
        <w:rPr>
          <w:shd w:val="clear" w:color="auto" w:fill="D2D2D2"/>
          <w:lang w:val="en"/>
          <w:b w:val="0"/>
          <w:bCs w:val="0"/>
          <w:i w:val="0"/>
          <w:iCs w:val="0"/>
          <w:u w:val="none"/>
          <w:vertAlign w:val="baseline"/>
          <w:rtl w:val="0"/>
        </w:rPr>
        <w:t xml:space="preserve">●</w:t>
      </w:r>
      <w:r>
        <w:rPr>
          <w:lang w:val="en"/>
          <w:b w:val="0"/>
          <w:bCs w:val="0"/>
          <w:i w:val="0"/>
          <w:iCs w:val="0"/>
          <w:u w:val="none"/>
          <w:vertAlign w:val="baseline"/>
          <w:rtl w:val="0"/>
        </w:rPr>
        <w:t xml:space="preserve">]</w:t>
      </w:r>
      <w:permEnd w:id="1959222387"/>
      <w:r>
        <w:rPr>
          <w:lang w:val="en"/>
          <w:b w:val="0"/>
          <w:bCs w:val="0"/>
          <w:i w:val="0"/>
          <w:iCs w:val="0"/>
          <w:u w:val="none"/>
          <w:vertAlign w:val="baseline"/>
          <w:rtl w:val="0"/>
        </w:rPr>
        <w:t xml:space="preserve"> [</w:t>
      </w:r>
      <w:permStart w:id="88422963" w:edGrp="everyone"/>
      <w:r>
        <w:rPr>
          <w:shd w:val="clear" w:color="auto" w:fill="D2D2D2"/>
          <w:lang w:val="en"/>
          <w:b w:val="0"/>
          <w:bCs w:val="0"/>
          <w:i w:val="0"/>
          <w:iCs w:val="0"/>
          <w:u w:val="none"/>
          <w:vertAlign w:val="baseline"/>
          <w:rtl w:val="0"/>
        </w:rPr>
        <w:t xml:space="preserve">issuing authority</w:t>
      </w:r>
      <w:permEnd w:id="88422963"/>
      <w:r>
        <w:rPr>
          <w:lang w:val="en"/>
          <w:b w:val="0"/>
          <w:bCs w:val="0"/>
          <w:i w:val="0"/>
          <w:iCs w:val="0"/>
          <w:u w:val="none"/>
          <w:vertAlign w:val="baseline"/>
          <w:rtl w:val="0"/>
        </w:rPr>
        <w:t xml:space="preserve">] (“Informant”), in the capacity of </w:t>
      </w:r>
      <w:permStart w:id="1386301196" w:edGrp="everyone"/>
      <w:r>
        <w:rPr>
          <w:lang w:val="en"/>
          <w:b w:val="0"/>
          <w:bCs w:val="0"/>
          <w:i w:val="0"/>
          <w:iCs w:val="0"/>
          <w:u w:val="none"/>
          <w:vertAlign w:val="baseline"/>
          <w:rtl w:val="0"/>
        </w:rPr>
        <w:t xml:space="preserve">[</w:t>
      </w:r>
      <w:r>
        <w:rPr>
          <w:shd w:val="clear" w:color="auto" w:fill="D2D2D2"/>
          <w:lang w:val="en"/>
          <w:b w:val="0"/>
          <w:bCs w:val="0"/>
          <w:i w:val="1"/>
          <w:iCs w:val="1"/>
          <w:u w:val="none"/>
          <w:vertAlign w:val="baseline"/>
          <w:rtl w:val="0"/>
        </w:rPr>
        <w:t xml:space="preserve">function</w:t>
      </w:r>
      <w:r>
        <w:rPr>
          <w:lang w:val="en"/>
          <w:b w:val="0"/>
          <w:bCs w:val="0"/>
          <w:i w:val="0"/>
          <w:iCs w:val="0"/>
          <w:u w:val="none"/>
          <w:vertAlign w:val="baseline"/>
          <w:rtl w:val="0"/>
        </w:rPr>
        <w:t xml:space="preserve">]</w:t>
      </w:r>
      <w:permEnd w:id="1386301196"/>
      <w:r>
        <w:rPr>
          <w:lang w:val="en"/>
          <w:b w:val="0"/>
          <w:bCs w:val="0"/>
          <w:i w:val="0"/>
          <w:iCs w:val="0"/>
          <w:u w:val="none"/>
          <w:vertAlign w:val="baseline"/>
          <w:rtl w:val="0"/>
        </w:rPr>
        <w:t xml:space="preserve"> of </w:t>
      </w:r>
      <w:r>
        <w:rPr>
          <w:lang w:val="en"/>
          <w:b w:val="1"/>
          <w:bCs w:val="1"/>
          <w:i w:val="0"/>
          <w:iCs w:val="0"/>
          <w:u w:val="none"/>
          <w:vertAlign w:val="baseline"/>
          <w:rtl w:val="0"/>
        </w:rPr>
        <w:t xml:space="preserve">AERIS INDÚSTRIA E COMÉRCIO DE EQUIPAMENTOS PARA GERAÇÃO DE ENERGIA S.A.</w:t>
      </w:r>
      <w:r>
        <w:rPr>
          <w:lang w:val="en"/>
          <w:b w:val="0"/>
          <w:bCs w:val="0"/>
          <w:i w:val="0"/>
          <w:iCs w:val="0"/>
          <w:u w:val="none"/>
          <w:vertAlign w:val="baseline"/>
          <w:rtl w:val="0"/>
        </w:rPr>
        <w:t xml:space="preserve">, corporation, headquartered in the City of Caucaia, State of Ceará, registered with the Corporate Taxpayer’s Register (CNPJ) under number 12.528.708/0001-07 (“Company”), state (1) have full knowledge of the Information Disclosure Policy of the Company (“</w:t>
      </w:r>
      <w:r>
        <w:rPr>
          <w:lang w:val="en"/>
          <w:b w:val="0"/>
          <w:bCs w:val="0"/>
          <w:i w:val="0"/>
          <w:iCs w:val="0"/>
          <w:u w:val="single"/>
          <w:vertAlign w:val="baseline"/>
          <w:rtl w:val="0"/>
        </w:rPr>
        <w:t xml:space="preserve">Disclosure Policy</w:t>
      </w:r>
      <w:r>
        <w:rPr>
          <w:lang w:val="en"/>
          <w:b w:val="0"/>
          <w:bCs w:val="0"/>
          <w:i w:val="0"/>
          <w:iCs w:val="0"/>
          <w:u w:val="none"/>
          <w:vertAlign w:val="baseline"/>
          <w:rtl w:val="0"/>
        </w:rPr>
        <w:t xml:space="preserve">”); (2) know the entire Disclosure Policy; (3) expressly agree with all provisions and rules and to be subject to the procedures set forth in the Disclosure Policy to the disclosure and use of information.</w:t>
      </w:r>
    </w:p>
    <w:p w:rsidR="00684C09" w:rsidRDefault="00684C09">
      <w:pPr>
        <w:pStyle w:val="Corpodetexto"/>
        <w:spacing w:before="8"/>
        <w:rPr>
          <w:sz w:val="27"/>
        </w:rPr>
      </w:pPr>
    </w:p>
    <w:p w:rsidR="00684C09" w:rsidRDefault="00E73A9C">
      <w:pPr>
        <w:pStyle w:val="Corpodetexto"/>
        <w:spacing w:line="278" w:lineRule="auto"/>
        <w:ind w:left="958" w:right="1129"/>
        <w:jc w:val="both"/>
        <w:bidi w:val="0"/>
      </w:pPr>
      <w:r>
        <w:rPr>
          <w:lang w:val="en"/>
          <w:b w:val="0"/>
          <w:bCs w:val="0"/>
          <w:i w:val="0"/>
          <w:iCs w:val="0"/>
          <w:u w:val="none"/>
          <w:vertAlign w:val="baseline"/>
          <w:rtl w:val="0"/>
        </w:rPr>
        <w:t xml:space="preserve">Furthermore, the Informant expressly undertake personal liability for the observance of rules included in the Disclosure Policy, being henceforth undertaken to ground his actions in the Company always according to such rules and also being subject to the possible penalties and obligations pursuant to the Disclosure Policy and applicable legislation. The Informant undertakes both for the obligations directly attributable to him and also to make the Company or people under his influence, including companies directly or indirectly colligated or under common control, spouses, partners and dependents included in the yearly income tax returns to comply with the duties defined in the Disclosure Policy.</w:t>
      </w:r>
    </w:p>
    <w:p w:rsidR="00684C09" w:rsidRDefault="00684C09">
      <w:pPr>
        <w:pStyle w:val="Corpodetexto"/>
        <w:spacing w:before="6"/>
        <w:rPr>
          <w:sz w:val="20"/>
        </w:rPr>
      </w:pPr>
    </w:p>
    <w:p w:rsidR="00684C09" w:rsidRDefault="00E73A9C">
      <w:pPr>
        <w:pStyle w:val="Corpodetexto"/>
        <w:spacing w:before="83" w:line="280" w:lineRule="auto"/>
        <w:ind w:left="958" w:right="1127"/>
        <w:bidi w:val="0"/>
      </w:pPr>
      <w:r>
        <w:rPr>
          <w:lang w:val="en"/>
          <w:b w:val="0"/>
          <w:bCs w:val="0"/>
          <w:i w:val="0"/>
          <w:iCs w:val="0"/>
          <w:u w:val="none"/>
          <w:vertAlign w:val="baseline"/>
          <w:rtl w:val="0"/>
        </w:rPr>
        <w:t xml:space="preserve">The Informant sign this Adhesion Document in [</w:t>
      </w:r>
      <w:r>
        <w:rPr>
          <w:shd w:val="clear" w:color="auto" w:fill="D2D2D2"/>
          <w:lang w:val="en"/>
          <w:b w:val="0"/>
          <w:bCs w:val="0"/>
          <w:i w:val="0"/>
          <w:iCs w:val="0"/>
          <w:u w:val="none"/>
          <w:vertAlign w:val="baseline"/>
          <w:rtl w:val="0"/>
        </w:rPr>
        <w:t xml:space="preserve">2 (two)</w:t>
      </w:r>
      <w:r>
        <w:rPr>
          <w:lang w:val="en"/>
          <w:b w:val="0"/>
          <w:bCs w:val="0"/>
          <w:i w:val="0"/>
          <w:iCs w:val="0"/>
          <w:u w:val="none"/>
          <w:vertAlign w:val="baseline"/>
          <w:rtl w:val="0"/>
        </w:rPr>
        <w:t xml:space="preserve">] counterparts of equal tenor and form, in the presence of 02 (two) undersigned witnesses.</w:t>
      </w:r>
    </w:p>
    <w:p w:rsidR="00684C09" w:rsidRDefault="00684C09">
      <w:pPr>
        <w:pStyle w:val="Corpodetexto"/>
        <w:spacing w:before="2"/>
        <w:rPr>
          <w:sz w:val="20"/>
        </w:rPr>
      </w:pPr>
    </w:p>
    <w:p w:rsidR="00684C09" w:rsidRDefault="00E73A9C">
      <w:pPr>
        <w:pStyle w:val="Corpodetexto"/>
        <w:spacing w:before="83"/>
        <w:ind w:left="2367" w:right="2539"/>
        <w:jc w:val="center"/>
        <w:bidi w:val="0"/>
      </w:pPr>
      <w:r>
        <w:rPr>
          <w:lang w:val="en"/>
          <w:b w:val="0"/>
          <w:bCs w:val="0"/>
          <w:i w:val="0"/>
          <w:iCs w:val="0"/>
          <w:u w:val="none"/>
          <w:vertAlign w:val="baseline"/>
          <w:rtl w:val="0"/>
        </w:rPr>
        <w:t xml:space="preserve">Caucaia, </w:t>
      </w:r>
      <w:permStart w:id="2009934202" w:edGrp="everyone"/>
      <w:r>
        <w:rPr>
          <w:lang w:val="en"/>
          <w:b w:val="0"/>
          <w:bCs w:val="0"/>
          <w:i w:val="0"/>
          <w:iCs w:val="0"/>
          <w:u w:val="none"/>
          <w:vertAlign w:val="baseline"/>
          <w:rtl w:val="0"/>
        </w:rPr>
        <w:t xml:space="preserve">[</w:t>
      </w:r>
      <w:r>
        <w:rPr>
          <w:shd w:val="clear" w:color="auto" w:fill="D2D2D2"/>
          <w:lang w:val="en"/>
          <w:b w:val="0"/>
          <w:bCs w:val="0"/>
          <w:i w:val="0"/>
          <w:iCs w:val="0"/>
          <w:u w:val="none"/>
          <w:vertAlign w:val="baseline"/>
          <w:rtl w:val="0"/>
        </w:rPr>
        <w:t xml:space="preserve">●</w:t>
      </w:r>
      <w:r>
        <w:rPr>
          <w:lang w:val="en"/>
          <w:b w:val="0"/>
          <w:bCs w:val="0"/>
          <w:i w:val="0"/>
          <w:iCs w:val="0"/>
          <w:u w:val="none"/>
          <w:vertAlign w:val="baseline"/>
          <w:rtl w:val="0"/>
        </w:rPr>
        <w:t xml:space="preserve">]</w:t>
      </w:r>
      <w:permEnd w:id="2009934202"/>
      <w:r>
        <w:rPr>
          <w:lang w:val="en"/>
          <w:b w:val="0"/>
          <w:bCs w:val="0"/>
          <w:i w:val="0"/>
          <w:iCs w:val="0"/>
          <w:u w:val="none"/>
          <w:vertAlign w:val="baseline"/>
          <w:rtl w:val="0"/>
        </w:rPr>
        <w:t xml:space="preserve"> of </w:t>
      </w:r>
      <w:permStart w:id="1130380400" w:edGrp="everyone"/>
      <w:r>
        <w:rPr>
          <w:lang w:val="en"/>
          <w:b w:val="0"/>
          <w:bCs w:val="0"/>
          <w:i w:val="0"/>
          <w:iCs w:val="0"/>
          <w:u w:val="none"/>
          <w:vertAlign w:val="baseline"/>
          <w:rtl w:val="0"/>
        </w:rPr>
        <w:t xml:space="preserve">[</w:t>
      </w:r>
      <w:r>
        <w:rPr>
          <w:shd w:val="clear" w:color="auto" w:fill="D2D2D2"/>
          <w:lang w:val="en"/>
          <w:b w:val="0"/>
          <w:bCs w:val="0"/>
          <w:i w:val="0"/>
          <w:iCs w:val="0"/>
          <w:u w:val="none"/>
          <w:vertAlign w:val="baseline"/>
          <w:rtl w:val="0"/>
        </w:rPr>
        <w:t xml:space="preserve">==</w:t>
      </w:r>
      <w:permEnd w:id="1130380400"/>
      <w:r>
        <w:rPr>
          <w:lang w:val="en"/>
          <w:b w:val="0"/>
          <w:bCs w:val="0"/>
          <w:i w:val="0"/>
          <w:iCs w:val="0"/>
          <w:u w:val="none"/>
          <w:vertAlign w:val="baseline"/>
          <w:rtl w:val="0"/>
        </w:rPr>
        <w:t xml:space="preserve">] of </w:t>
      </w:r>
      <w:permStart w:id="172194690" w:edGrp="everyone"/>
      <w:r>
        <w:rPr>
          <w:lang w:val="en"/>
          <w:b w:val="0"/>
          <w:bCs w:val="0"/>
          <w:i w:val="0"/>
          <w:iCs w:val="0"/>
          <w:u w:val="none"/>
          <w:vertAlign w:val="baseline"/>
          <w:rtl w:val="0"/>
        </w:rPr>
        <w:t xml:space="preserve">[</w:t>
      </w:r>
      <w:r>
        <w:rPr>
          <w:shd w:val="clear" w:color="auto" w:fill="D2D2D2"/>
          <w:lang w:val="en"/>
          <w:b w:val="0"/>
          <w:bCs w:val="0"/>
          <w:i w:val="0"/>
          <w:iCs w:val="0"/>
          <w:u w:val="none"/>
          <w:vertAlign w:val="baseline"/>
          <w:rtl w:val="0"/>
        </w:rPr>
        <w:t xml:space="preserve">==</w:t>
      </w:r>
      <w:r>
        <w:rPr>
          <w:lang w:val="en"/>
          <w:b w:val="0"/>
          <w:bCs w:val="0"/>
          <w:i w:val="0"/>
          <w:iCs w:val="0"/>
          <w:u w:val="none"/>
          <w:vertAlign w:val="baseline"/>
          <w:rtl w:val="0"/>
        </w:rPr>
        <w:t xml:space="preserve">]</w:t>
      </w:r>
      <w:permEnd w:id="172194690"/>
      <w:r>
        <w:rPr>
          <w:lang w:val="en"/>
          <w:b w:val="0"/>
          <w:bCs w:val="0"/>
          <w:i w:val="0"/>
          <w:iCs w:val="0"/>
          <w:u w:val="none"/>
          <w:vertAlign w:val="baseline"/>
          <w:rtl w:val="0"/>
        </w:rPr>
        <w:t xml:space="preserve">.</w:t>
      </w:r>
    </w:p>
    <w:p w:rsidR="00684C09" w:rsidRDefault="00684C09">
      <w:pPr>
        <w:pStyle w:val="Corpodetexto"/>
        <w:rPr>
          <w:sz w:val="20"/>
        </w:rPr>
      </w:pPr>
    </w:p>
    <w:p w:rsidR="00684C09" w:rsidRDefault="00CF6CBD">
      <w:pPr>
        <w:pStyle w:val="Corpodetexto"/>
        <w:spacing w:before="4"/>
        <w:rPr>
          <w:sz w:val="29"/>
        </w:rPr>
        <w:bidi w:val="0"/>
      </w:pPr>
      <w:r>
        <w:rPr>
          <w:noProof/>
          <w:lang w:val="en"/>
          <w:b w:val="0"/>
          <w:bCs w:val="0"/>
          <w:i w:val="0"/>
          <w:iCs w:val="0"/>
          <w:u w:val="none"/>
          <w:vertAlign w:val="baseline"/>
          <w:rtl w:val="0"/>
        </w:rPr>
        <w:pict>
          <v:shape id="Freeform 2" o:spid="_x0000_s1026" style="position:absolute;margin-left:223.75pt;margin-top:19.15pt;width:16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" path="m,l3240,e" filled="f" strokeweight=".6pt">
            <v:path arrowok="t" o:connecttype="custom" o:connectlocs="0,0;2057400,0" o:connectangles="0,0"/>
            <w10:wrap type="topAndBottom" anchorx="page"/>
          </v:shape>
        </w:pict>
      </w:r>
    </w:p>
    <w:p w:rsidR="00684C09" w:rsidRDefault="00E73A9C">
      <w:pPr>
        <w:spacing w:before="36"/>
        <w:ind w:left="2370" w:right="2539"/>
        <w:jc w:val="center"/>
        <w:rPr>
          <w:sz w:val="24"/>
        </w:rPr>
        <w:bidi w:val="0"/>
      </w:pPr>
      <w:permStart w:id="948202731" w:edGrp="everyone"/>
      <w:r>
        <w:rPr>
          <w:sz w:val="24"/>
          <w:lang w:val="en"/>
          <w:b w:val="0"/>
          <w:bCs w:val="0"/>
          <w:i w:val="0"/>
          <w:iCs w:val="0"/>
          <w:u w:val="none"/>
          <w:vertAlign w:val="baseline"/>
          <w:rtl w:val="0"/>
        </w:rPr>
        <w:t xml:space="preserve">[</w:t>
      </w:r>
      <w:r>
        <w:rPr>
          <w:sz w:val="24"/>
          <w:shd w:val="clear" w:color="auto" w:fill="D2D2D2"/>
          <w:lang w:val="en"/>
          <w:b w:val="0"/>
          <w:bCs w:val="0"/>
          <w:i w:val="1"/>
          <w:iCs w:val="1"/>
          <w:u w:val="none"/>
          <w:vertAlign w:val="baseline"/>
          <w:rtl w:val="0"/>
        </w:rPr>
        <w:t xml:space="preserve">insert informant’s name</w:t>
      </w:r>
      <w:r>
        <w:rPr>
          <w:sz w:val="24"/>
          <w:lang w:val="en"/>
          <w:b w:val="0"/>
          <w:bCs w:val="0"/>
          <w:i w:val="0"/>
          <w:iCs w:val="0"/>
          <w:u w:val="none"/>
          <w:vertAlign w:val="baseline"/>
          <w:rtl w:val="0"/>
        </w:rPr>
        <w:t xml:space="preserve">]</w:t>
      </w:r>
      <w:permEnd w:id="948202731"/>
    </w:p>
    <w:p w:rsidR="00684C09" w:rsidRDefault="00684C09">
      <w:pPr>
        <w:pStyle w:val="Corpodetexto"/>
        <w:spacing w:before="6"/>
      </w:pPr>
    </w:p>
    <w:p w:rsidR="00684C09" w:rsidRDefault="00E73A9C">
      <w:pPr>
        <w:pStyle w:val="Corpodetexto"/>
        <w:spacing w:before="83"/>
        <w:ind w:left="958"/>
        <w:bidi w:val="0"/>
      </w:pPr>
      <w:r>
        <w:rPr>
          <w:lang w:val="en"/>
          <w:b w:val="0"/>
          <w:bCs w:val="0"/>
          <w:i w:val="0"/>
          <w:iCs w:val="0"/>
          <w:u w:val="single"/>
          <w:vertAlign w:val="baseline"/>
          <w:rtl w:val="0"/>
        </w:rPr>
        <w:t xml:space="preserve">Witnesses</w:t>
      </w:r>
      <w:r>
        <w:rPr>
          <w:lang w:val="en"/>
          <w:b w:val="0"/>
          <w:bCs w:val="0"/>
          <w:i w:val="0"/>
          <w:iCs w:val="0"/>
          <w:u w:val="none"/>
          <w:vertAlign w:val="baseline"/>
          <w:rtl w:val="0"/>
        </w:rPr>
        <w:t xml:space="preserve">:</w:t>
      </w:r>
    </w:p>
    <w:p w:rsidR="00684C09" w:rsidRDefault="00684C09">
      <w:pPr>
        <w:pStyle w:val="Corpodetexto"/>
        <w:rPr>
          <w:sz w:val="20"/>
        </w:rPr>
      </w:pPr>
    </w:p>
    <w:p w:rsidR="00684C09" w:rsidRDefault="00684C09">
      <w:pPr>
        <w:pStyle w:val="Corpodetexto"/>
        <w:spacing w:before="2"/>
        <w:rPr>
          <w:sz w:val="13"/>
        </w:rPr>
      </w:pPr>
    </w:p>
    <w:tbl>
      <w:tblPr>
        <w:tblStyle w:val="TableNormal"/>
        <w:tblW w:w="0" w:type="auto"/>
        <w:tblInd w:w="874" w:type="dxa"/>
        <w:tblLayout w:type="fixed"/>
        <w:tblLook w:val="01E0" w:firstRow="1" w:lastRow="1" w:firstColumn="1" w:lastColumn="1" w:noHBand="0" w:noVBand="0"/>
      </w:tblPr>
      <w:tblGrid>
        <w:gridCol w:w="2862"/>
        <w:gridCol w:w="2862"/>
      </w:tblGrid>
      <w:tr w:rsidR="00684C09" w:rsidTr="00461415">
        <w:trPr>
          <w:trHeight w:val="294"/>
        </w:trPr>
        <w:tc>
          <w:tcPr>
            <w:tcW w:w="2862" w:type="dxa"/>
          </w:tcPr>
          <w:p w:rsidR="00684C09" w:rsidRDefault="00E73A9C">
            <w:pPr>
              <w:pStyle w:val="TableParagraph"/>
              <w:spacing w:line="259" w:lineRule="exact"/>
              <w:rPr>
                <w:sz w:val="24"/>
              </w:rPr>
              <w:bidi w:val="0"/>
            </w:pPr>
            <w:r>
              <w:rPr>
                <w:sz w:val="24"/>
                <w:lang w:val="en"/>
                <w:b w:val="0"/>
                <w:bCs w:val="0"/>
                <w:i w:val="0"/>
                <w:iCs w:val="0"/>
                <w:u w:val="none"/>
                <w:vertAlign w:val="baseline"/>
                <w:rtl w:val="0"/>
              </w:rPr>
              <w:t xml:space="preserve">1.</w:t>
            </w:r>
          </w:p>
        </w:tc>
        <w:tc>
          <w:tcPr>
            <w:tcW w:w="2862" w:type="dxa"/>
          </w:tcPr>
          <w:p w:rsidR="00684C09" w:rsidRDefault="00E73A9C">
            <w:pPr>
              <w:pStyle w:val="TableParagraph"/>
              <w:spacing w:line="259" w:lineRule="exact"/>
              <w:ind w:left="2016"/>
              <w:rPr>
                <w:sz w:val="24"/>
              </w:rPr>
              <w:bidi w:val="0"/>
            </w:pPr>
            <w:r>
              <w:rPr>
                <w:sz w:val="24"/>
                <w:lang w:val="en"/>
                <w:b w:val="0"/>
                <w:bCs w:val="0"/>
                <w:i w:val="0"/>
                <w:iCs w:val="0"/>
                <w:u w:val="none"/>
                <w:vertAlign w:val="baseline"/>
                <w:rtl w:val="0"/>
              </w:rPr>
              <w:t xml:space="preserve">2.</w:t>
            </w:r>
          </w:p>
        </w:tc>
      </w:tr>
      <w:tr w:rsidR="00684C09" w:rsidTr="00461415">
        <w:trPr>
          <w:trHeight w:val="319"/>
        </w:trPr>
        <w:tc>
          <w:tcPr>
            <w:tcW w:w="2862" w:type="dxa"/>
          </w:tcPr>
          <w:p w:rsidR="00684C09" w:rsidRDefault="00E73A9C">
            <w:pPr>
              <w:pStyle w:val="TableParagraph"/>
              <w:spacing w:before="7"/>
              <w:rPr>
                <w:sz w:val="24"/>
              </w:rPr>
              <w:bidi w:val="0"/>
            </w:pPr>
            <w:r>
              <w:rPr>
                <w:sz w:val="24"/>
                <w:lang w:val="en"/>
                <w:b w:val="0"/>
                <w:bCs w:val="0"/>
                <w:i w:val="0"/>
                <w:iCs w:val="0"/>
                <w:u w:val="none"/>
                <w:vertAlign w:val="baseline"/>
                <w:rtl w:val="0"/>
              </w:rPr>
              <w:t xml:space="preserve">Name:</w:t>
            </w:r>
          </w:p>
        </w:tc>
        <w:tc>
          <w:tcPr>
            <w:tcW w:w="2862" w:type="dxa"/>
          </w:tcPr>
          <w:p w:rsidR="00684C09" w:rsidRDefault="00E73A9C">
            <w:pPr>
              <w:pStyle w:val="TableParagraph"/>
              <w:spacing w:before="7"/>
              <w:ind w:left="2016"/>
              <w:rPr>
                <w:sz w:val="24"/>
              </w:rPr>
              <w:bidi w:val="0"/>
            </w:pPr>
            <w:r>
              <w:rPr>
                <w:sz w:val="24"/>
                <w:lang w:val="en"/>
                <w:b w:val="0"/>
                <w:bCs w:val="0"/>
                <w:i w:val="0"/>
                <w:iCs w:val="0"/>
                <w:u w:val="none"/>
                <w:vertAlign w:val="baseline"/>
                <w:rtl w:val="0"/>
              </w:rPr>
              <w:t xml:space="preserve">Name:</w:t>
            </w:r>
          </w:p>
        </w:tc>
      </w:tr>
      <w:tr w:rsidR="00684C09" w:rsidTr="00461415">
        <w:trPr>
          <w:trHeight w:val="320"/>
        </w:trPr>
        <w:tc>
          <w:tcPr>
            <w:tcW w:w="2862" w:type="dxa"/>
          </w:tcPr>
          <w:p w:rsidR="00684C09" w:rsidRDefault="00E73A9C">
            <w:pPr>
              <w:pStyle w:val="TableParagraph"/>
              <w:spacing w:before="7"/>
              <w:rPr>
                <w:sz w:val="24"/>
              </w:rPr>
              <w:bidi w:val="0"/>
            </w:pPr>
            <w:r>
              <w:rPr>
                <w:sz w:val="24"/>
                <w:lang w:val="en"/>
                <w:b w:val="0"/>
                <w:bCs w:val="0"/>
                <w:i w:val="0"/>
                <w:iCs w:val="0"/>
                <w:u w:val="none"/>
                <w:vertAlign w:val="baseline"/>
                <w:rtl w:val="0"/>
              </w:rPr>
              <w:t xml:space="preserve">ID Card No.:</w:t>
            </w:r>
          </w:p>
        </w:tc>
        <w:tc>
          <w:tcPr>
            <w:tcW w:w="2862" w:type="dxa"/>
          </w:tcPr>
          <w:p w:rsidR="00684C09" w:rsidRDefault="00E73A9C">
            <w:pPr>
              <w:pStyle w:val="TableParagraph"/>
              <w:spacing w:before="7"/>
              <w:ind w:left="2016"/>
              <w:rPr>
                <w:sz w:val="24"/>
              </w:rPr>
              <w:bidi w:val="0"/>
            </w:pPr>
            <w:r>
              <w:rPr>
                <w:sz w:val="24"/>
                <w:lang w:val="en"/>
                <w:b w:val="0"/>
                <w:bCs w:val="0"/>
                <w:i w:val="0"/>
                <w:iCs w:val="0"/>
                <w:u w:val="none"/>
                <w:vertAlign w:val="baseline"/>
                <w:rtl w:val="0"/>
              </w:rPr>
              <w:t xml:space="preserve">ID Card No.:</w:t>
            </w:r>
          </w:p>
        </w:tc>
      </w:tr>
      <w:tr w:rsidR="00684C09" w:rsidTr="00461415">
        <w:trPr>
          <w:trHeight w:val="296"/>
        </w:trPr>
        <w:tc>
          <w:tcPr>
            <w:tcW w:w="2862" w:type="dxa"/>
          </w:tcPr>
          <w:p w:rsidR="00684C09" w:rsidRDefault="00E73A9C">
            <w:pPr>
              <w:pStyle w:val="TableParagraph"/>
              <w:spacing w:before="9" w:line="267" w:lineRule="exact"/>
              <w:rPr>
                <w:sz w:val="24"/>
              </w:rPr>
              <w:bidi w:val="0"/>
            </w:pPr>
            <w:r>
              <w:rPr>
                <w:sz w:val="24"/>
                <w:lang w:val="en"/>
                <w:b w:val="0"/>
                <w:bCs w:val="0"/>
                <w:i w:val="0"/>
                <w:iCs w:val="0"/>
                <w:u w:val="none"/>
                <w:vertAlign w:val="baseline"/>
                <w:rtl w:val="0"/>
              </w:rPr>
              <w:t xml:space="preserve">Individual Taxpayer’s Registry (CPF):</w:t>
            </w:r>
          </w:p>
        </w:tc>
        <w:tc>
          <w:tcPr>
            <w:tcW w:w="2862" w:type="dxa"/>
          </w:tcPr>
          <w:p w:rsidR="00684C09" w:rsidRDefault="00E73A9C">
            <w:pPr>
              <w:pStyle w:val="TableParagraph"/>
              <w:spacing w:before="9" w:line="267" w:lineRule="exact"/>
              <w:ind w:left="2016"/>
              <w:rPr>
                <w:sz w:val="24"/>
              </w:rPr>
              <w:bidi w:val="0"/>
            </w:pPr>
            <w:r>
              <w:rPr>
                <w:sz w:val="24"/>
                <w:lang w:val="en"/>
                <w:b w:val="0"/>
                <w:bCs w:val="0"/>
                <w:i w:val="0"/>
                <w:iCs w:val="0"/>
                <w:u w:val="none"/>
                <w:vertAlign w:val="baseline"/>
                <w:rtl w:val="0"/>
              </w:rPr>
              <w:t xml:space="preserve">Individual Taxpayer’s Registry (CPF):</w:t>
            </w:r>
          </w:p>
        </w:tc>
      </w:tr>
    </w:tbl>
    <w:p w:rsidR="00EA0D1C" w:rsidRDefault="00EA0D1C"/>
    <w:sectPr w:rsidR="00EA0D1C">
      <w:headerReference w:type="default" r:id="rId7"/>
      <w:footerReference w:type="default" r:id="rId8"/>
      <w:pgSz w:w="11910" w:h="16840"/>
      <w:pgMar w:top="440" w:right="0" w:bottom="0" w:left="4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AD" w:rsidRDefault="004150AD">
      <w:pPr>
        <w:bidi w:val="0"/>
      </w:pPr>
      <w:r>
        <w:separator/>
      </w:r>
    </w:p>
  </w:endnote>
  <w:endnote w:type="continuationSeparator" w:id="0">
    <w:p w:rsidR="004150AD" w:rsidRDefault="004150A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09" w:rsidRDefault="00684C09">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AD" w:rsidRDefault="004150AD">
      <w:pPr>
        <w:bidi w:val="0"/>
      </w:pPr>
      <w:r>
        <w:separator/>
      </w:r>
    </w:p>
  </w:footnote>
  <w:footnote w:type="continuationSeparator" w:id="0">
    <w:p w:rsidR="004150AD" w:rsidRDefault="004150AD">
      <w:pPr>
        <w:bidi w:val="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09" w:rsidRDefault="00684C09">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08B957F2"/>
    <w:multiLevelType w:val="hybridMultilevel"/>
    <w:tmpl w:val="30BAA39E"/>
    <w:lvl w:ilvl="0" w:tplc="5D226DAA">
      <w:start w:val="1"/>
      <w:numFmt w:val="lowerRoman"/>
      <w:lvlText w:val="(%1)"/>
      <w:lvlJc w:val="left"/>
      <w:pPr>
        <w:ind w:left="2682" w:hanging="720"/>
        <w:jc w:val="left"/>
      </w:pPr>
      <w:rPr>
        <w:rFonts w:ascii="Times New Roman" w:eastAsia="Times New Roman" w:hAnsi="Times New Roman" w:cs="Times New Roman" w:hint="default"/>
        <w:w w:val="86"/>
        <w:sz w:val="24"/>
        <w:szCs w:val="24"/>
        <w:lang w:val="pt-PT" w:eastAsia="en-US" w:bidi="ar-SA"/>
      </w:rPr>
    </w:lvl>
    <w:lvl w:ilvl="1" w:tplc="9836D016">
      <w:numFmt w:val="bullet"/>
      <w:lvlText w:val="•"/>
      <w:lvlJc w:val="left"/>
      <w:pPr>
        <w:ind w:left="3556" w:hanging="720"/>
      </w:pPr>
      <w:rPr>
        <w:rFonts w:hint="default"/>
        <w:lang w:val="pt-PT" w:eastAsia="en-US" w:bidi="ar-SA"/>
      </w:rPr>
    </w:lvl>
    <w:lvl w:ilvl="2" w:tplc="68D082DA">
      <w:numFmt w:val="bullet"/>
      <w:lvlText w:val="•"/>
      <w:lvlJc w:val="left"/>
      <w:pPr>
        <w:ind w:left="4433" w:hanging="720"/>
      </w:pPr>
      <w:rPr>
        <w:rFonts w:hint="default"/>
        <w:lang w:val="pt-PT" w:eastAsia="en-US" w:bidi="ar-SA"/>
      </w:rPr>
    </w:lvl>
    <w:lvl w:ilvl="3" w:tplc="62E8E41E">
      <w:numFmt w:val="bullet"/>
      <w:lvlText w:val="•"/>
      <w:lvlJc w:val="left"/>
      <w:pPr>
        <w:ind w:left="5309" w:hanging="720"/>
      </w:pPr>
      <w:rPr>
        <w:rFonts w:hint="default"/>
        <w:lang w:val="pt-PT" w:eastAsia="en-US" w:bidi="ar-SA"/>
      </w:rPr>
    </w:lvl>
    <w:lvl w:ilvl="4" w:tplc="D37E1950">
      <w:numFmt w:val="bullet"/>
      <w:lvlText w:val="•"/>
      <w:lvlJc w:val="left"/>
      <w:pPr>
        <w:ind w:left="6186" w:hanging="720"/>
      </w:pPr>
      <w:rPr>
        <w:rFonts w:hint="default"/>
        <w:lang w:val="pt-PT" w:eastAsia="en-US" w:bidi="ar-SA"/>
      </w:rPr>
    </w:lvl>
    <w:lvl w:ilvl="5" w:tplc="75467F6C">
      <w:numFmt w:val="bullet"/>
      <w:lvlText w:val="•"/>
      <w:lvlJc w:val="left"/>
      <w:pPr>
        <w:ind w:left="7063" w:hanging="720"/>
      </w:pPr>
      <w:rPr>
        <w:rFonts w:hint="default"/>
        <w:lang w:val="pt-PT" w:eastAsia="en-US" w:bidi="ar-SA"/>
      </w:rPr>
    </w:lvl>
    <w:lvl w:ilvl="6" w:tplc="E1064A90">
      <w:numFmt w:val="bullet"/>
      <w:lvlText w:val="•"/>
      <w:lvlJc w:val="left"/>
      <w:pPr>
        <w:ind w:left="7939" w:hanging="720"/>
      </w:pPr>
      <w:rPr>
        <w:rFonts w:hint="default"/>
        <w:lang w:val="pt-PT" w:eastAsia="en-US" w:bidi="ar-SA"/>
      </w:rPr>
    </w:lvl>
    <w:lvl w:ilvl="7" w:tplc="CE38B710">
      <w:numFmt w:val="bullet"/>
      <w:lvlText w:val="•"/>
      <w:lvlJc w:val="left"/>
      <w:pPr>
        <w:ind w:left="8816" w:hanging="720"/>
      </w:pPr>
      <w:rPr>
        <w:rFonts w:hint="default"/>
        <w:lang w:val="pt-PT" w:eastAsia="en-US" w:bidi="ar-SA"/>
      </w:rPr>
    </w:lvl>
    <w:lvl w:ilvl="8" w:tplc="6E90E658">
      <w:numFmt w:val="bullet"/>
      <w:lvlText w:val="•"/>
      <w:lvlJc w:val="left"/>
      <w:pPr>
        <w:ind w:left="9693" w:hanging="720"/>
      </w:pPr>
      <w:rPr>
        <w:rFonts w:hint="default"/>
        <w:lang w:val="pt-PT" w:eastAsia="en-US" w:bidi="ar-SA"/>
      </w:rPr>
    </w:lvl>
  </w:abstractNum>
  <w:abstractNum w:abstractNumId="1">
    <w:nsid w:val="23011C5E"/>
    <w:multiLevelType w:val="hybridMultilevel"/>
    <w:tmpl w:val="F47028C2"/>
    <w:lvl w:ilvl="0" w:tplc="E7F8958C">
      <w:start w:val="1"/>
      <w:numFmt w:val="lowerRoman"/>
      <w:lvlText w:val="(%1)"/>
      <w:lvlJc w:val="left"/>
      <w:pPr>
        <w:ind w:left="2660" w:hanging="711"/>
        <w:jc w:val="left"/>
      </w:pPr>
      <w:rPr>
        <w:rFonts w:ascii="Times New Roman" w:eastAsia="Times New Roman" w:hAnsi="Times New Roman" w:cs="Times New Roman" w:hint="default"/>
        <w:w w:val="86"/>
        <w:sz w:val="24"/>
        <w:szCs w:val="24"/>
        <w:lang w:val="pt-PT" w:eastAsia="en-US" w:bidi="ar-SA"/>
      </w:rPr>
    </w:lvl>
    <w:lvl w:ilvl="1" w:tplc="A34C12BE">
      <w:numFmt w:val="bullet"/>
      <w:lvlText w:val="•"/>
      <w:lvlJc w:val="left"/>
      <w:pPr>
        <w:ind w:left="3538" w:hanging="711"/>
      </w:pPr>
      <w:rPr>
        <w:rFonts w:hint="default"/>
        <w:lang w:val="pt-PT" w:eastAsia="en-US" w:bidi="ar-SA"/>
      </w:rPr>
    </w:lvl>
    <w:lvl w:ilvl="2" w:tplc="4F62EEFA">
      <w:numFmt w:val="bullet"/>
      <w:lvlText w:val="•"/>
      <w:lvlJc w:val="left"/>
      <w:pPr>
        <w:ind w:left="4417" w:hanging="711"/>
      </w:pPr>
      <w:rPr>
        <w:rFonts w:hint="default"/>
        <w:lang w:val="pt-PT" w:eastAsia="en-US" w:bidi="ar-SA"/>
      </w:rPr>
    </w:lvl>
    <w:lvl w:ilvl="3" w:tplc="9AB45198">
      <w:numFmt w:val="bullet"/>
      <w:lvlText w:val="•"/>
      <w:lvlJc w:val="left"/>
      <w:pPr>
        <w:ind w:left="5295" w:hanging="711"/>
      </w:pPr>
      <w:rPr>
        <w:rFonts w:hint="default"/>
        <w:lang w:val="pt-PT" w:eastAsia="en-US" w:bidi="ar-SA"/>
      </w:rPr>
    </w:lvl>
    <w:lvl w:ilvl="4" w:tplc="961C4062">
      <w:numFmt w:val="bullet"/>
      <w:lvlText w:val="•"/>
      <w:lvlJc w:val="left"/>
      <w:pPr>
        <w:ind w:left="6174" w:hanging="711"/>
      </w:pPr>
      <w:rPr>
        <w:rFonts w:hint="default"/>
        <w:lang w:val="pt-PT" w:eastAsia="en-US" w:bidi="ar-SA"/>
      </w:rPr>
    </w:lvl>
    <w:lvl w:ilvl="5" w:tplc="4C9A0180">
      <w:numFmt w:val="bullet"/>
      <w:lvlText w:val="•"/>
      <w:lvlJc w:val="left"/>
      <w:pPr>
        <w:ind w:left="7053" w:hanging="711"/>
      </w:pPr>
      <w:rPr>
        <w:rFonts w:hint="default"/>
        <w:lang w:val="pt-PT" w:eastAsia="en-US" w:bidi="ar-SA"/>
      </w:rPr>
    </w:lvl>
    <w:lvl w:ilvl="6" w:tplc="CC4E6060">
      <w:numFmt w:val="bullet"/>
      <w:lvlText w:val="•"/>
      <w:lvlJc w:val="left"/>
      <w:pPr>
        <w:ind w:left="7931" w:hanging="711"/>
      </w:pPr>
      <w:rPr>
        <w:rFonts w:hint="default"/>
        <w:lang w:val="pt-PT" w:eastAsia="en-US" w:bidi="ar-SA"/>
      </w:rPr>
    </w:lvl>
    <w:lvl w:ilvl="7" w:tplc="A02E93A6">
      <w:numFmt w:val="bullet"/>
      <w:lvlText w:val="•"/>
      <w:lvlJc w:val="left"/>
      <w:pPr>
        <w:ind w:left="8810" w:hanging="711"/>
      </w:pPr>
      <w:rPr>
        <w:rFonts w:hint="default"/>
        <w:lang w:val="pt-PT" w:eastAsia="en-US" w:bidi="ar-SA"/>
      </w:rPr>
    </w:lvl>
    <w:lvl w:ilvl="8" w:tplc="BC4E6E48">
      <w:numFmt w:val="bullet"/>
      <w:lvlText w:val="•"/>
      <w:lvlJc w:val="left"/>
      <w:pPr>
        <w:ind w:left="9689" w:hanging="711"/>
      </w:pPr>
      <w:rPr>
        <w:rFonts w:hint="default"/>
        <w:lang w:val="pt-PT" w:eastAsia="en-US" w:bidi="ar-SA"/>
      </w:rPr>
    </w:lvl>
  </w:abstractNum>
  <w:abstractNum w:abstractNumId="2">
    <w:nsid w:val="2C295EC3"/>
    <w:multiLevelType w:val="hybridMultilevel"/>
    <w:tmpl w:val="486A56AE"/>
    <w:lvl w:ilvl="0" w:tplc="CD0CD9FE">
      <w:start w:val="1"/>
      <w:numFmt w:val="lowerRoman"/>
      <w:lvlText w:val="(%1)"/>
      <w:lvlJc w:val="left"/>
      <w:pPr>
        <w:ind w:left="2660" w:hanging="711"/>
        <w:jc w:val="left"/>
      </w:pPr>
      <w:rPr>
        <w:rFonts w:ascii="Times New Roman" w:eastAsia="Times New Roman" w:hAnsi="Times New Roman" w:cs="Times New Roman" w:hint="default"/>
        <w:w w:val="86"/>
        <w:sz w:val="24"/>
        <w:szCs w:val="24"/>
        <w:lang w:val="pt-PT" w:eastAsia="en-US" w:bidi="ar-SA"/>
      </w:rPr>
    </w:lvl>
    <w:lvl w:ilvl="1" w:tplc="8E9A47CC">
      <w:numFmt w:val="bullet"/>
      <w:lvlText w:val="•"/>
      <w:lvlJc w:val="left"/>
      <w:pPr>
        <w:ind w:left="3538" w:hanging="711"/>
      </w:pPr>
      <w:rPr>
        <w:rFonts w:hint="default"/>
        <w:lang w:val="pt-PT" w:eastAsia="en-US" w:bidi="ar-SA"/>
      </w:rPr>
    </w:lvl>
    <w:lvl w:ilvl="2" w:tplc="BF440F28">
      <w:numFmt w:val="bullet"/>
      <w:lvlText w:val="•"/>
      <w:lvlJc w:val="left"/>
      <w:pPr>
        <w:ind w:left="4417" w:hanging="711"/>
      </w:pPr>
      <w:rPr>
        <w:rFonts w:hint="default"/>
        <w:lang w:val="pt-PT" w:eastAsia="en-US" w:bidi="ar-SA"/>
      </w:rPr>
    </w:lvl>
    <w:lvl w:ilvl="3" w:tplc="BDE23FC2">
      <w:numFmt w:val="bullet"/>
      <w:lvlText w:val="•"/>
      <w:lvlJc w:val="left"/>
      <w:pPr>
        <w:ind w:left="5295" w:hanging="711"/>
      </w:pPr>
      <w:rPr>
        <w:rFonts w:hint="default"/>
        <w:lang w:val="pt-PT" w:eastAsia="en-US" w:bidi="ar-SA"/>
      </w:rPr>
    </w:lvl>
    <w:lvl w:ilvl="4" w:tplc="71DECEA0">
      <w:numFmt w:val="bullet"/>
      <w:lvlText w:val="•"/>
      <w:lvlJc w:val="left"/>
      <w:pPr>
        <w:ind w:left="6174" w:hanging="711"/>
      </w:pPr>
      <w:rPr>
        <w:rFonts w:hint="default"/>
        <w:lang w:val="pt-PT" w:eastAsia="en-US" w:bidi="ar-SA"/>
      </w:rPr>
    </w:lvl>
    <w:lvl w:ilvl="5" w:tplc="487AD7BE">
      <w:numFmt w:val="bullet"/>
      <w:lvlText w:val="•"/>
      <w:lvlJc w:val="left"/>
      <w:pPr>
        <w:ind w:left="7053" w:hanging="711"/>
      </w:pPr>
      <w:rPr>
        <w:rFonts w:hint="default"/>
        <w:lang w:val="pt-PT" w:eastAsia="en-US" w:bidi="ar-SA"/>
      </w:rPr>
    </w:lvl>
    <w:lvl w:ilvl="6" w:tplc="3872C3F0">
      <w:numFmt w:val="bullet"/>
      <w:lvlText w:val="•"/>
      <w:lvlJc w:val="left"/>
      <w:pPr>
        <w:ind w:left="7931" w:hanging="711"/>
      </w:pPr>
      <w:rPr>
        <w:rFonts w:hint="default"/>
        <w:lang w:val="pt-PT" w:eastAsia="en-US" w:bidi="ar-SA"/>
      </w:rPr>
    </w:lvl>
    <w:lvl w:ilvl="7" w:tplc="62967976">
      <w:numFmt w:val="bullet"/>
      <w:lvlText w:val="•"/>
      <w:lvlJc w:val="left"/>
      <w:pPr>
        <w:ind w:left="8810" w:hanging="711"/>
      </w:pPr>
      <w:rPr>
        <w:rFonts w:hint="default"/>
        <w:lang w:val="pt-PT" w:eastAsia="en-US" w:bidi="ar-SA"/>
      </w:rPr>
    </w:lvl>
    <w:lvl w:ilvl="8" w:tplc="46E89B7E">
      <w:numFmt w:val="bullet"/>
      <w:lvlText w:val="•"/>
      <w:lvlJc w:val="left"/>
      <w:pPr>
        <w:ind w:left="9689" w:hanging="711"/>
      </w:pPr>
      <w:rPr>
        <w:rFonts w:hint="default"/>
        <w:lang w:val="pt-PT" w:eastAsia="en-US" w:bidi="ar-SA"/>
      </w:rPr>
    </w:lvl>
  </w:abstractNum>
  <w:abstractNum w:abstractNumId="3">
    <w:nsid w:val="6F402A24"/>
    <w:multiLevelType w:val="multilevel"/>
    <w:tmpl w:val="567C6800"/>
    <w:lvl w:ilvl="0">
      <w:start w:val="1"/>
      <w:numFmt w:val="decimal"/>
      <w:lvlText w:val="%1."/>
      <w:lvlJc w:val="left"/>
      <w:pPr>
        <w:ind w:left="1950" w:hanging="708"/>
        <w:jc w:val="left"/>
      </w:pPr>
      <w:rPr>
        <w:rFonts w:ascii="Times New Roman" w:eastAsia="Times New Roman" w:hAnsi="Times New Roman" w:cs="Times New Roman" w:hint="default"/>
        <w:b/>
        <w:bCs/>
        <w:w w:val="87"/>
        <w:sz w:val="24"/>
        <w:szCs w:val="24"/>
        <w:lang w:val="pt-PT" w:eastAsia="en-US" w:bidi="ar-SA"/>
      </w:rPr>
    </w:lvl>
    <w:lvl w:ilvl="1">
      <w:start w:val="1"/>
      <w:numFmt w:val="decimal"/>
      <w:lvlText w:val="%1.%2."/>
      <w:lvlJc w:val="left"/>
      <w:pPr>
        <w:ind w:left="1242" w:hanging="708"/>
        <w:jc w:val="left"/>
      </w:pPr>
      <w:rPr>
        <w:rFonts w:ascii="Times New Roman" w:eastAsia="Times New Roman" w:hAnsi="Times New Roman" w:cs="Times New Roman" w:hint="default"/>
        <w:b/>
        <w:bCs/>
        <w:spacing w:val="-1"/>
        <w:w w:val="79"/>
        <w:sz w:val="24"/>
        <w:szCs w:val="24"/>
        <w:lang w:val="pt-PT" w:eastAsia="en-US" w:bidi="ar-SA"/>
      </w:rPr>
    </w:lvl>
    <w:lvl w:ilvl="2">
      <w:start w:val="1"/>
      <w:numFmt w:val="decimal"/>
      <w:lvlText w:val="%1.%2.%3."/>
      <w:lvlJc w:val="left"/>
      <w:pPr>
        <w:ind w:left="1950" w:hanging="711"/>
        <w:jc w:val="left"/>
      </w:pPr>
      <w:rPr>
        <w:rFonts w:ascii="Times New Roman" w:eastAsia="Times New Roman" w:hAnsi="Times New Roman" w:cs="Times New Roman" w:hint="default"/>
        <w:w w:val="91"/>
        <w:sz w:val="24"/>
        <w:szCs w:val="24"/>
        <w:lang w:val="pt-PT" w:eastAsia="en-US" w:bidi="ar-SA"/>
      </w:rPr>
    </w:lvl>
    <w:lvl w:ilvl="3">
      <w:numFmt w:val="bullet"/>
      <w:lvlText w:val="•"/>
      <w:lvlJc w:val="left"/>
      <w:pPr>
        <w:ind w:left="4068" w:hanging="711"/>
      </w:pPr>
      <w:rPr>
        <w:rFonts w:hint="default"/>
        <w:lang w:val="pt-PT" w:eastAsia="en-US" w:bidi="ar-SA"/>
      </w:rPr>
    </w:lvl>
    <w:lvl w:ilvl="4">
      <w:numFmt w:val="bullet"/>
      <w:lvlText w:val="•"/>
      <w:lvlJc w:val="left"/>
      <w:pPr>
        <w:ind w:left="5122" w:hanging="711"/>
      </w:pPr>
      <w:rPr>
        <w:rFonts w:hint="default"/>
        <w:lang w:val="pt-PT" w:eastAsia="en-US" w:bidi="ar-SA"/>
      </w:rPr>
    </w:lvl>
    <w:lvl w:ilvl="5">
      <w:numFmt w:val="bullet"/>
      <w:lvlText w:val="•"/>
      <w:lvlJc w:val="left"/>
      <w:pPr>
        <w:ind w:left="6176" w:hanging="711"/>
      </w:pPr>
      <w:rPr>
        <w:rFonts w:hint="default"/>
        <w:lang w:val="pt-PT" w:eastAsia="en-US" w:bidi="ar-SA"/>
      </w:rPr>
    </w:lvl>
    <w:lvl w:ilvl="6">
      <w:numFmt w:val="bullet"/>
      <w:lvlText w:val="•"/>
      <w:lvlJc w:val="left"/>
      <w:pPr>
        <w:ind w:left="7230" w:hanging="711"/>
      </w:pPr>
      <w:rPr>
        <w:rFonts w:hint="default"/>
        <w:lang w:val="pt-PT" w:eastAsia="en-US" w:bidi="ar-SA"/>
      </w:rPr>
    </w:lvl>
    <w:lvl w:ilvl="7">
      <w:numFmt w:val="bullet"/>
      <w:lvlText w:val="•"/>
      <w:lvlJc w:val="left"/>
      <w:pPr>
        <w:ind w:left="8284" w:hanging="711"/>
      </w:pPr>
      <w:rPr>
        <w:rFonts w:hint="default"/>
        <w:lang w:val="pt-PT" w:eastAsia="en-US" w:bidi="ar-SA"/>
      </w:rPr>
    </w:lvl>
    <w:lvl w:ilvl="8">
      <w:numFmt w:val="bullet"/>
      <w:lvlText w:val="•"/>
      <w:lvlJc w:val="left"/>
      <w:pPr>
        <w:ind w:left="9338" w:hanging="711"/>
      </w:pPr>
      <w:rPr>
        <w:rFonts w:hint="default"/>
        <w:lang w:val="pt-P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zcqkBbqSOSKKxH33+jrDxKysryCLwUN5kv22OLJhrHAl5ljZ3GN6YBJaY4uP03zuh7T31bSjhm6w9pvUR8ehA==" w:salt="0+Kzj0nE4A8jN0HfotmVd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09"/>
    <w:rsid w:val="004150AD"/>
    <w:rsid w:val="00461415"/>
    <w:rsid w:val="00684C09"/>
    <w:rsid w:val="00CF6CBD"/>
    <w:rsid w:val="00E73A9C"/>
    <w:rsid w:val="00EA0D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950" w:hanging="70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42"/>
      <w:jc w:val="both"/>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1625</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Tulio Henrique Portilho Martins</dc:creator>
  <cp:lastModifiedBy>Ronaldo Marcos dos Santos</cp:lastModifiedBy>
  <cp:revision>3</cp:revision>
  <dcterms:created xsi:type="dcterms:W3CDTF">2020-09-09T18:06:00Z</dcterms:created>
  <dcterms:modified xsi:type="dcterms:W3CDTF">2020-09-09T18:35:00Z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Creator">
    <vt:lpwstr>Microsoft® Word 2016</vt:lpwstr>
  </property>
  <property fmtid="{D5CDD505-2E9C-101B-9397-08002B2CF9AE}" pid="4" name="LastSaved">
    <vt:filetime>2020-09-09T00:00:00Z</vt:filetime>
  </property>
</Properties>
</file>